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11F" w:rsidRDefault="00D9011F" w:rsidP="00D9011F">
      <w:pPr>
        <w:tabs>
          <w:tab w:val="left" w:pos="1155"/>
          <w:tab w:val="left" w:pos="7564"/>
        </w:tabs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D9011F" w:rsidRDefault="00D9011F" w:rsidP="00D9011F">
      <w:pPr>
        <w:tabs>
          <w:tab w:val="left" w:pos="115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9011F" w:rsidRDefault="00D9011F" w:rsidP="00D9011F">
      <w:pPr>
        <w:tabs>
          <w:tab w:val="left" w:pos="115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СОВЕТ ДЕПУТАТОВ БОРИСОГЛЕБСКОГО СЕЛЬСОВЕТА</w:t>
      </w:r>
    </w:p>
    <w:p w:rsidR="00D9011F" w:rsidRDefault="00D9011F" w:rsidP="00D9011F">
      <w:pPr>
        <w:tabs>
          <w:tab w:val="left" w:pos="115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УБИНСКОГО РАЙОНА НОВОСИБИРСКОЙ ОБЛАСТИ</w:t>
      </w:r>
    </w:p>
    <w:p w:rsidR="00D9011F" w:rsidRDefault="00D9011F" w:rsidP="00D9011F">
      <w:pPr>
        <w:tabs>
          <w:tab w:val="left" w:pos="115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(пятого созыва)</w:t>
      </w:r>
    </w:p>
    <w:p w:rsidR="00D9011F" w:rsidRDefault="00D9011F" w:rsidP="00D9011F">
      <w:pPr>
        <w:tabs>
          <w:tab w:val="left" w:pos="1905"/>
          <w:tab w:val="center" w:pos="4677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9011F" w:rsidRDefault="00D9011F" w:rsidP="00D9011F">
      <w:pPr>
        <w:tabs>
          <w:tab w:val="left" w:pos="1905"/>
          <w:tab w:val="center" w:pos="4677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 xml:space="preserve"> Е Ш Е Н И Е</w:t>
      </w:r>
    </w:p>
    <w:p w:rsidR="00D9011F" w:rsidRDefault="00C77E02" w:rsidP="00D9011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семнадцатой</w:t>
      </w:r>
      <w:r w:rsidR="00D9011F">
        <w:rPr>
          <w:rFonts w:ascii="Times New Roman" w:hAnsi="Times New Roman"/>
          <w:sz w:val="28"/>
          <w:szCs w:val="28"/>
          <w:lang w:val="ru-RU"/>
        </w:rPr>
        <w:t xml:space="preserve"> сессии</w:t>
      </w:r>
    </w:p>
    <w:p w:rsidR="00D9011F" w:rsidRDefault="00D9011F" w:rsidP="00D9011F">
      <w:pPr>
        <w:rPr>
          <w:rFonts w:ascii="Times New Roman" w:hAnsi="Times New Roman"/>
          <w:sz w:val="28"/>
          <w:szCs w:val="28"/>
          <w:lang w:val="ru-RU"/>
        </w:rPr>
      </w:pPr>
    </w:p>
    <w:p w:rsidR="00D9011F" w:rsidRDefault="00D9011F" w:rsidP="00D9011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Борисоглебка</w:t>
      </w:r>
      <w:proofErr w:type="spellEnd"/>
    </w:p>
    <w:p w:rsidR="00D9011F" w:rsidRDefault="00D9011F" w:rsidP="00D9011F">
      <w:pPr>
        <w:rPr>
          <w:rFonts w:ascii="Times New Roman" w:hAnsi="Times New Roman"/>
          <w:sz w:val="28"/>
          <w:szCs w:val="28"/>
          <w:lang w:val="ru-RU"/>
        </w:rPr>
      </w:pPr>
    </w:p>
    <w:p w:rsidR="00D9011F" w:rsidRDefault="00C77E02" w:rsidP="00D9011F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от 04.07.2017                                                  № 57</w:t>
      </w:r>
    </w:p>
    <w:p w:rsidR="00C77E02" w:rsidRDefault="00C77E02" w:rsidP="00D9011F">
      <w:pPr>
        <w:rPr>
          <w:rFonts w:ascii="Times New Roman" w:hAnsi="Times New Roman"/>
          <w:sz w:val="28"/>
          <w:szCs w:val="28"/>
          <w:lang w:val="ru-RU"/>
        </w:rPr>
      </w:pPr>
    </w:p>
    <w:p w:rsidR="00D9011F" w:rsidRDefault="00D9011F" w:rsidP="00D9011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О внесении изменений в решение двадцать девятой  сессии Совета депутатов Борисоглебского сельсовета Убинского района Новосибирской области четвертого созыва от 10.09.2014 № 177 «Об утверждении Положения о бюджетном процессе в Борисоглебском сельсовете Убинского района Новосибирской области» </w:t>
      </w:r>
    </w:p>
    <w:p w:rsidR="00D9011F" w:rsidRDefault="00D9011F" w:rsidP="00D9011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9011F" w:rsidRDefault="00D9011F" w:rsidP="00D9011F">
      <w:pPr>
        <w:rPr>
          <w:rFonts w:ascii="Times New Roman" w:hAnsi="Times New Roman"/>
          <w:sz w:val="28"/>
          <w:szCs w:val="28"/>
          <w:lang w:val="ru-RU"/>
        </w:rPr>
      </w:pPr>
    </w:p>
    <w:p w:rsidR="00D9011F" w:rsidRDefault="00D9011F" w:rsidP="00D9011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В   соответствии со статьями 264.6, 184.2 Бюджетного кодекса Российской Федерации,  </w:t>
      </w:r>
      <w:r>
        <w:rPr>
          <w:rFonts w:ascii="Times New Roman" w:hAnsi="Times New Roman"/>
          <w:sz w:val="28"/>
          <w:szCs w:val="28"/>
          <w:lang w:val="ru-RU"/>
        </w:rPr>
        <w:t xml:space="preserve">Совет депутатов Борисоглебского сельсовета Убинского района Новосибирской области </w:t>
      </w:r>
    </w:p>
    <w:p w:rsidR="00D9011F" w:rsidRPr="007E0F81" w:rsidRDefault="00D9011F" w:rsidP="00D9011F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7E0F81">
        <w:rPr>
          <w:rFonts w:ascii="Times New Roman" w:hAnsi="Times New Roman"/>
          <w:b/>
          <w:sz w:val="28"/>
          <w:szCs w:val="28"/>
          <w:lang w:val="ru-RU"/>
        </w:rPr>
        <w:t>Р</w:t>
      </w:r>
      <w:proofErr w:type="gramEnd"/>
      <w:r w:rsidRPr="007E0F81">
        <w:rPr>
          <w:rFonts w:ascii="Times New Roman" w:hAnsi="Times New Roman"/>
          <w:b/>
          <w:sz w:val="28"/>
          <w:szCs w:val="28"/>
          <w:lang w:val="ru-RU"/>
        </w:rPr>
        <w:t xml:space="preserve"> Е Ш И Л:</w:t>
      </w:r>
    </w:p>
    <w:p w:rsidR="00D9011F" w:rsidRDefault="00D9011F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Внести в  решение  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сессии Совета депутатов Борисоглебского сельсовета Убинского района Новосибирской области пятого созыва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от 10.09.2014 № 177 «Об утверждении Положения о бюджетном процессе в Борисоглебском сельсовете Убинского района Новосибирской области» следующие изменения:</w:t>
      </w:r>
    </w:p>
    <w:p w:rsidR="00D9011F" w:rsidRDefault="00D9011F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F119D">
        <w:rPr>
          <w:rFonts w:ascii="Times New Roman" w:hAnsi="Times New Roman"/>
          <w:sz w:val="28"/>
          <w:szCs w:val="28"/>
          <w:lang w:val="ru-RU"/>
        </w:rPr>
        <w:t xml:space="preserve">1.1. </w:t>
      </w:r>
      <w:r>
        <w:rPr>
          <w:rFonts w:ascii="Times New Roman" w:hAnsi="Times New Roman"/>
          <w:sz w:val="28"/>
          <w:szCs w:val="28"/>
          <w:lang w:val="ru-RU"/>
        </w:rPr>
        <w:t>пункт 16.3 статьи 16 изложить в следующей редакции:</w:t>
      </w:r>
    </w:p>
    <w:p w:rsidR="0067520C" w:rsidRDefault="00090229" w:rsidP="00755A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«16.3. </w:t>
      </w:r>
      <w:r w:rsidR="0067520C">
        <w:rPr>
          <w:rFonts w:ascii="Times New Roman" w:hAnsi="Times New Roman" w:cs="Times New Roman"/>
          <w:sz w:val="28"/>
          <w:szCs w:val="28"/>
        </w:rPr>
        <w:t>Одновременно с проектом решени</w:t>
      </w:r>
      <w:r w:rsidR="007E0F81">
        <w:rPr>
          <w:rFonts w:ascii="Times New Roman" w:hAnsi="Times New Roman" w:cs="Times New Roman"/>
          <w:sz w:val="28"/>
          <w:szCs w:val="28"/>
        </w:rPr>
        <w:t>я</w:t>
      </w:r>
      <w:r w:rsidR="0067520C">
        <w:rPr>
          <w:rFonts w:ascii="Times New Roman" w:hAnsi="Times New Roman" w:cs="Times New Roman"/>
          <w:sz w:val="28"/>
          <w:szCs w:val="28"/>
        </w:rPr>
        <w:t xml:space="preserve"> о местном бюджете должны быть представлены следующие документы и материалы: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предварительные 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итоги социально-экономического развития </w:t>
      </w:r>
      <w:r>
        <w:rPr>
          <w:rFonts w:ascii="Times New Roman" w:hAnsi="Times New Roman"/>
          <w:sz w:val="28"/>
          <w:szCs w:val="28"/>
          <w:lang w:val="ru-RU"/>
        </w:rPr>
        <w:t>Борисоглебского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Новосибирской области за истекший период текущего финансового года</w:t>
      </w:r>
      <w:r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ожидаемые итоги социально-экономического развития </w:t>
      </w:r>
      <w:r>
        <w:rPr>
          <w:rFonts w:ascii="Times New Roman" w:hAnsi="Times New Roman"/>
          <w:sz w:val="28"/>
          <w:szCs w:val="28"/>
          <w:lang w:val="ru-RU"/>
        </w:rPr>
        <w:t xml:space="preserve">Борисоглебского </w:t>
      </w:r>
      <w:r w:rsidRPr="0067520C">
        <w:rPr>
          <w:rFonts w:ascii="Times New Roman" w:hAnsi="Times New Roman"/>
          <w:sz w:val="28"/>
          <w:szCs w:val="28"/>
          <w:lang w:val="ru-RU"/>
        </w:rPr>
        <w:t>сельсовета Убинского района Новосибирской области за текущий финансовый год;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прогноз социально-экономического развития </w:t>
      </w:r>
      <w:r>
        <w:rPr>
          <w:rFonts w:ascii="Times New Roman" w:hAnsi="Times New Roman"/>
          <w:sz w:val="28"/>
          <w:szCs w:val="28"/>
          <w:lang w:val="ru-RU"/>
        </w:rPr>
        <w:t>Борисоглебского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Новосибирской области на очередной финансовый год и плановый период;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) основные направления бюджетной и налоговой политики </w:t>
      </w:r>
      <w:r>
        <w:rPr>
          <w:rFonts w:ascii="Times New Roman" w:hAnsi="Times New Roman"/>
          <w:sz w:val="28"/>
          <w:szCs w:val="28"/>
          <w:lang w:val="ru-RU"/>
        </w:rPr>
        <w:t>Борисоглебского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Новосибирской области на очередной финансовый год и плановый период;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lastRenderedPageBreak/>
        <w:t xml:space="preserve">3) пояснительная записка к проекту решения о бюджете </w:t>
      </w:r>
      <w:r>
        <w:rPr>
          <w:rFonts w:ascii="Times New Roman" w:hAnsi="Times New Roman"/>
          <w:sz w:val="28"/>
          <w:szCs w:val="28"/>
          <w:lang w:val="ru-RU"/>
        </w:rPr>
        <w:t>Борисоглебского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на очередной финансовый год и плановый период;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 xml:space="preserve">4) расчеты по статьям </w:t>
      </w:r>
      <w:proofErr w:type="gramStart"/>
      <w:r w:rsidRPr="0067520C">
        <w:rPr>
          <w:rFonts w:ascii="Times New Roman" w:hAnsi="Times New Roman"/>
          <w:sz w:val="28"/>
          <w:szCs w:val="28"/>
          <w:lang w:val="ru-RU"/>
        </w:rPr>
        <w:t>классификации доходов бюджета</w:t>
      </w:r>
      <w:r w:rsidRPr="0067520C">
        <w:rPr>
          <w:sz w:val="28"/>
          <w:szCs w:val="28"/>
          <w:lang w:val="ru-RU"/>
        </w:rPr>
        <w:t xml:space="preserve"> </w:t>
      </w:r>
      <w:r w:rsidRPr="0067520C">
        <w:rPr>
          <w:rFonts w:ascii="Times New Roman" w:hAnsi="Times New Roman"/>
          <w:sz w:val="28"/>
          <w:szCs w:val="28"/>
          <w:lang w:val="ru-RU"/>
        </w:rPr>
        <w:t>Борисоглебского сельсовета Убинского района Новосибирской области</w:t>
      </w:r>
      <w:proofErr w:type="gramEnd"/>
      <w:r w:rsidRPr="0067520C">
        <w:rPr>
          <w:rFonts w:ascii="Times New Roman" w:hAnsi="Times New Roman"/>
          <w:sz w:val="28"/>
          <w:szCs w:val="28"/>
          <w:lang w:val="ru-RU"/>
        </w:rPr>
        <w:t xml:space="preserve"> на очередной финансовый год и плановый период;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 xml:space="preserve">5) обоснования бюджетных ассигнований главного распорядителя бюджетных средств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67520C">
        <w:rPr>
          <w:rFonts w:ascii="Times New Roman" w:hAnsi="Times New Roman"/>
          <w:sz w:val="28"/>
          <w:szCs w:val="28"/>
          <w:lang w:val="ru-RU"/>
        </w:rPr>
        <w:t>видов расходов классификации расходов бюджета</w:t>
      </w:r>
      <w:r w:rsidRPr="0067520C">
        <w:rPr>
          <w:sz w:val="28"/>
          <w:szCs w:val="28"/>
          <w:lang w:val="ru-RU"/>
        </w:rPr>
        <w:t xml:space="preserve"> </w:t>
      </w:r>
      <w:r w:rsidRPr="007E0F81">
        <w:rPr>
          <w:rFonts w:ascii="Times New Roman" w:hAnsi="Times New Roman"/>
          <w:sz w:val="28"/>
          <w:szCs w:val="28"/>
          <w:lang w:val="ru-RU"/>
        </w:rPr>
        <w:t>Борисоглебского сельсовета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Убинского района Новосибирской области</w:t>
      </w:r>
      <w:proofErr w:type="gramEnd"/>
      <w:r w:rsidRPr="0067520C">
        <w:rPr>
          <w:rFonts w:ascii="Times New Roman" w:hAnsi="Times New Roman"/>
          <w:sz w:val="28"/>
          <w:szCs w:val="28"/>
          <w:lang w:val="ru-RU"/>
        </w:rPr>
        <w:t xml:space="preserve"> на очередной финансовый год и плановый период;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>6) расчеты по публичным нормативным обязательствам, подлежащим исполнению за счет средств бюджета</w:t>
      </w:r>
      <w:r w:rsidRPr="0067520C">
        <w:rPr>
          <w:sz w:val="28"/>
          <w:szCs w:val="28"/>
          <w:lang w:val="ru-RU"/>
        </w:rPr>
        <w:t xml:space="preserve"> </w:t>
      </w:r>
      <w:r w:rsidRPr="007E0F81">
        <w:rPr>
          <w:rFonts w:ascii="Times New Roman" w:hAnsi="Times New Roman"/>
          <w:sz w:val="28"/>
          <w:szCs w:val="28"/>
          <w:lang w:val="ru-RU"/>
        </w:rPr>
        <w:t>Борисоглебского сельсовета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Убинского района Новосибирской области, на очередной финансовый год и плановый период;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>7) методики (проекты методик) и расчеты распределения межбюджетных трансфертов бюджету района;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 xml:space="preserve">8) оценка ожидаемого </w:t>
      </w:r>
      <w:proofErr w:type="gramStart"/>
      <w:r w:rsidRPr="0067520C">
        <w:rPr>
          <w:rFonts w:ascii="Times New Roman" w:hAnsi="Times New Roman"/>
          <w:sz w:val="28"/>
          <w:szCs w:val="28"/>
          <w:lang w:val="ru-RU"/>
        </w:rPr>
        <w:t xml:space="preserve">исполнения бюджета </w:t>
      </w:r>
      <w:r>
        <w:rPr>
          <w:rFonts w:ascii="Times New Roman" w:hAnsi="Times New Roman"/>
          <w:sz w:val="28"/>
          <w:szCs w:val="28"/>
          <w:lang w:val="ru-RU"/>
        </w:rPr>
        <w:t>Борисоглебского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Новосибирской области</w:t>
      </w:r>
      <w:proofErr w:type="gramEnd"/>
      <w:r w:rsidRPr="0067520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а текущий </w:t>
      </w:r>
      <w:r>
        <w:rPr>
          <w:rFonts w:ascii="Times New Roman" w:hAnsi="Times New Roman"/>
          <w:sz w:val="28"/>
          <w:szCs w:val="28"/>
          <w:lang w:val="ru-RU"/>
        </w:rPr>
        <w:t xml:space="preserve">финансовый </w:t>
      </w:r>
      <w:r w:rsidRPr="0067520C">
        <w:rPr>
          <w:rFonts w:ascii="Times New Roman" w:hAnsi="Times New Roman"/>
          <w:sz w:val="28"/>
          <w:szCs w:val="28"/>
          <w:lang w:val="ru-RU"/>
        </w:rPr>
        <w:t>год;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>9) прогноз доходов бюджета</w:t>
      </w:r>
      <w:r w:rsidRPr="0067520C">
        <w:rPr>
          <w:sz w:val="28"/>
          <w:szCs w:val="28"/>
          <w:lang w:val="ru-RU"/>
        </w:rPr>
        <w:t xml:space="preserve"> </w:t>
      </w:r>
      <w:r w:rsidR="00755A73" w:rsidRPr="007E0F81">
        <w:rPr>
          <w:rFonts w:ascii="Times New Roman" w:hAnsi="Times New Roman"/>
          <w:sz w:val="28"/>
          <w:szCs w:val="28"/>
          <w:lang w:val="ru-RU"/>
        </w:rPr>
        <w:t>Борисоглебского</w:t>
      </w:r>
      <w:r w:rsidRPr="007E0F81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Убинского района Новосибирской области,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755A73" w:rsidRPr="00755A73" w:rsidRDefault="0067520C" w:rsidP="00755A73">
      <w:pPr>
        <w:shd w:val="clear" w:color="auto" w:fill="FFFFFF"/>
        <w:spacing w:line="290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755A73">
        <w:rPr>
          <w:rFonts w:ascii="Times New Roman" w:hAnsi="Times New Roman"/>
          <w:sz w:val="28"/>
          <w:szCs w:val="28"/>
          <w:lang w:val="ru-RU"/>
        </w:rPr>
        <w:t xml:space="preserve">10) </w:t>
      </w:r>
      <w:r w:rsidR="00755A73" w:rsidRPr="00755A73">
        <w:rPr>
          <w:rFonts w:ascii="Times New Roman" w:hAnsi="Times New Roman"/>
          <w:color w:val="000000"/>
          <w:sz w:val="28"/>
          <w:szCs w:val="28"/>
          <w:lang w:val="ru-RU" w:eastAsia="ru-RU"/>
        </w:rPr>
        <w:t>прогноз основных характеристик (общий объем доходов, общий объем расходов, дефицита (профицита) бюджета) консолидированного бюджета Борисоглебского сельсовета Убинского района Новосибирской области на очередной финансовый год и плановый период либо утвержденный среднесрочный финансовый план;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 xml:space="preserve">11) реестр расходных обязательств, подлежащих исполнению за счет </w:t>
      </w:r>
      <w:proofErr w:type="gramStart"/>
      <w:r w:rsidRPr="0067520C">
        <w:rPr>
          <w:rFonts w:ascii="Times New Roman" w:hAnsi="Times New Roman"/>
          <w:sz w:val="28"/>
          <w:szCs w:val="28"/>
          <w:lang w:val="ru-RU"/>
        </w:rPr>
        <w:t>средств бюджета</w:t>
      </w:r>
      <w:r w:rsidRPr="0067520C">
        <w:rPr>
          <w:sz w:val="28"/>
          <w:szCs w:val="28"/>
          <w:lang w:val="ru-RU"/>
        </w:rPr>
        <w:t xml:space="preserve"> </w:t>
      </w:r>
      <w:r w:rsidR="00755A73" w:rsidRPr="00755A73">
        <w:rPr>
          <w:rFonts w:ascii="Times New Roman" w:hAnsi="Times New Roman"/>
          <w:sz w:val="28"/>
          <w:szCs w:val="28"/>
          <w:lang w:val="ru-RU"/>
        </w:rPr>
        <w:t xml:space="preserve">Борисоглебского </w:t>
      </w:r>
      <w:r w:rsidR="00755A73">
        <w:rPr>
          <w:sz w:val="28"/>
          <w:szCs w:val="28"/>
          <w:lang w:val="ru-RU"/>
        </w:rPr>
        <w:t>се</w:t>
      </w:r>
      <w:r w:rsidRPr="0067520C">
        <w:rPr>
          <w:rFonts w:ascii="Times New Roman" w:hAnsi="Times New Roman"/>
          <w:sz w:val="28"/>
          <w:szCs w:val="28"/>
          <w:lang w:val="ru-RU"/>
        </w:rPr>
        <w:t>льсовета Убинского района Новосибирской области</w:t>
      </w:r>
      <w:proofErr w:type="gramEnd"/>
      <w:r w:rsidRPr="0067520C">
        <w:rPr>
          <w:rFonts w:ascii="Times New Roman" w:hAnsi="Times New Roman"/>
          <w:sz w:val="28"/>
          <w:szCs w:val="28"/>
          <w:lang w:val="ru-RU"/>
        </w:rPr>
        <w:t>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 xml:space="preserve">12) расходы бюджета </w:t>
      </w:r>
      <w:r w:rsidR="00755A73">
        <w:rPr>
          <w:rFonts w:ascii="Times New Roman" w:hAnsi="Times New Roman"/>
          <w:sz w:val="28"/>
          <w:szCs w:val="28"/>
          <w:lang w:val="ru-RU"/>
        </w:rPr>
        <w:t>Борисоглебского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Новосибирской области по кодам классификации операций сектора государственного управления на очередной финансовый год и плановый период;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>13) информация о кредиторской задолженности бюджета</w:t>
      </w:r>
      <w:r w:rsidRPr="0067520C">
        <w:rPr>
          <w:sz w:val="28"/>
          <w:szCs w:val="28"/>
          <w:lang w:val="ru-RU"/>
        </w:rPr>
        <w:t xml:space="preserve"> </w:t>
      </w:r>
      <w:r w:rsidR="00755A73" w:rsidRPr="00755A73">
        <w:rPr>
          <w:rFonts w:ascii="Times New Roman" w:hAnsi="Times New Roman"/>
          <w:sz w:val="28"/>
          <w:szCs w:val="28"/>
          <w:lang w:val="ru-RU"/>
        </w:rPr>
        <w:t>Борисоглебского</w:t>
      </w:r>
      <w:r w:rsidRPr="00755A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7520C">
        <w:rPr>
          <w:rFonts w:ascii="Times New Roman" w:hAnsi="Times New Roman"/>
          <w:sz w:val="28"/>
          <w:szCs w:val="28"/>
          <w:lang w:val="ru-RU"/>
        </w:rPr>
        <w:t>сельсовета Убинского района Новосибирской области на первое число месяца, в котором вносится проект решения о бюджете</w:t>
      </w:r>
      <w:r w:rsidRPr="0067520C">
        <w:rPr>
          <w:sz w:val="28"/>
          <w:szCs w:val="28"/>
          <w:lang w:val="ru-RU"/>
        </w:rPr>
        <w:t xml:space="preserve"> </w:t>
      </w:r>
      <w:r w:rsidR="00755A73" w:rsidRPr="00755A73">
        <w:rPr>
          <w:rFonts w:ascii="Times New Roman" w:hAnsi="Times New Roman"/>
          <w:sz w:val="28"/>
          <w:szCs w:val="28"/>
          <w:lang w:val="ru-RU"/>
        </w:rPr>
        <w:t>Борисоглебского</w:t>
      </w:r>
      <w:r w:rsidRPr="00755A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7520C">
        <w:rPr>
          <w:rFonts w:ascii="Times New Roman" w:hAnsi="Times New Roman"/>
          <w:sz w:val="28"/>
          <w:szCs w:val="28"/>
          <w:lang w:val="ru-RU"/>
        </w:rPr>
        <w:t>сельсовета Убинского района Новосибирской области, по главным распорядителям бюджетных средств;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>14) информация о предоставленных и погашенных бюджетных кредитах за истекший период текущего финансового года;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 xml:space="preserve">15) отчет о выданных за истекший период текущего финансового года муниципальных гарантиях </w:t>
      </w:r>
      <w:r w:rsidR="00755A73">
        <w:rPr>
          <w:rFonts w:ascii="Times New Roman" w:hAnsi="Times New Roman"/>
          <w:sz w:val="28"/>
          <w:szCs w:val="28"/>
          <w:lang w:val="ru-RU"/>
        </w:rPr>
        <w:t>Борисоглебского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</w:t>
      </w:r>
      <w:r w:rsidRPr="0067520C">
        <w:rPr>
          <w:rFonts w:ascii="Times New Roman" w:hAnsi="Times New Roman"/>
          <w:sz w:val="28"/>
          <w:szCs w:val="28"/>
          <w:lang w:val="ru-RU"/>
        </w:rPr>
        <w:lastRenderedPageBreak/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 xml:space="preserve">16) верхний предел муниципального долга </w:t>
      </w:r>
      <w:r w:rsidR="00755A73">
        <w:rPr>
          <w:rFonts w:ascii="Times New Roman" w:hAnsi="Times New Roman"/>
          <w:sz w:val="28"/>
          <w:szCs w:val="28"/>
          <w:lang w:val="ru-RU"/>
        </w:rPr>
        <w:t xml:space="preserve">Борисоглебского </w:t>
      </w:r>
      <w:r w:rsidRPr="0067520C">
        <w:rPr>
          <w:rFonts w:ascii="Times New Roman" w:hAnsi="Times New Roman"/>
          <w:sz w:val="28"/>
          <w:szCs w:val="28"/>
          <w:lang w:val="ru-RU"/>
        </w:rPr>
        <w:t>сельсовета Убинского района 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 xml:space="preserve">17) перечень решений </w:t>
      </w:r>
      <w:r w:rsidR="00755A73">
        <w:rPr>
          <w:rFonts w:ascii="Times New Roman" w:hAnsi="Times New Roman"/>
          <w:sz w:val="28"/>
          <w:szCs w:val="28"/>
          <w:lang w:val="ru-RU"/>
        </w:rPr>
        <w:t>Борисоглебского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Новосибирской области, подлежащих признанию </w:t>
      </w:r>
      <w:proofErr w:type="gramStart"/>
      <w:r w:rsidRPr="0067520C">
        <w:rPr>
          <w:rFonts w:ascii="Times New Roman" w:hAnsi="Times New Roman"/>
          <w:sz w:val="28"/>
          <w:szCs w:val="28"/>
          <w:lang w:val="ru-RU"/>
        </w:rPr>
        <w:t>утратившим</w:t>
      </w:r>
      <w:proofErr w:type="gramEnd"/>
      <w:r w:rsidRPr="0067520C">
        <w:rPr>
          <w:rFonts w:ascii="Times New Roman" w:hAnsi="Times New Roman"/>
          <w:sz w:val="28"/>
          <w:szCs w:val="28"/>
          <w:lang w:val="ru-RU"/>
        </w:rPr>
        <w:t xml:space="preserve"> силу, изменению или принятию в случае принятия решения о бюджете</w:t>
      </w:r>
      <w:r w:rsidRPr="0067520C">
        <w:rPr>
          <w:sz w:val="28"/>
          <w:szCs w:val="28"/>
          <w:lang w:val="ru-RU"/>
        </w:rPr>
        <w:t xml:space="preserve"> </w:t>
      </w:r>
      <w:r w:rsidR="00755A73" w:rsidRPr="00755A73">
        <w:rPr>
          <w:rFonts w:ascii="Times New Roman" w:hAnsi="Times New Roman"/>
          <w:sz w:val="28"/>
          <w:szCs w:val="28"/>
          <w:lang w:val="ru-RU"/>
        </w:rPr>
        <w:t xml:space="preserve">Борисоглебского </w:t>
      </w:r>
      <w:r w:rsidRPr="0067520C">
        <w:rPr>
          <w:rFonts w:ascii="Times New Roman" w:hAnsi="Times New Roman"/>
          <w:sz w:val="28"/>
          <w:szCs w:val="28"/>
          <w:lang w:val="ru-RU"/>
        </w:rPr>
        <w:t>сельсовета Убинского района Новосибирской области;</w:t>
      </w:r>
    </w:p>
    <w:p w:rsidR="0067520C" w:rsidRPr="0067520C" w:rsidRDefault="0067520C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7520C">
        <w:rPr>
          <w:rFonts w:ascii="Times New Roman" w:hAnsi="Times New Roman"/>
          <w:sz w:val="28"/>
          <w:szCs w:val="28"/>
          <w:lang w:val="ru-RU"/>
        </w:rPr>
        <w:t>1</w:t>
      </w:r>
      <w:r w:rsidR="00755A73">
        <w:rPr>
          <w:rFonts w:ascii="Times New Roman" w:hAnsi="Times New Roman"/>
          <w:sz w:val="28"/>
          <w:szCs w:val="28"/>
          <w:lang w:val="ru-RU"/>
        </w:rPr>
        <w:t>8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) прогноз </w:t>
      </w:r>
      <w:proofErr w:type="gramStart"/>
      <w:r w:rsidRPr="0067520C">
        <w:rPr>
          <w:rFonts w:ascii="Times New Roman" w:hAnsi="Times New Roman"/>
          <w:sz w:val="28"/>
          <w:szCs w:val="28"/>
          <w:lang w:val="ru-RU"/>
        </w:rPr>
        <w:t xml:space="preserve">доходов дорожного фонда </w:t>
      </w:r>
      <w:r w:rsidR="00755A73">
        <w:rPr>
          <w:rFonts w:ascii="Times New Roman" w:hAnsi="Times New Roman"/>
          <w:sz w:val="28"/>
          <w:szCs w:val="28"/>
          <w:lang w:val="ru-RU"/>
        </w:rPr>
        <w:t>Борисоглебского</w:t>
      </w:r>
      <w:r w:rsidRPr="0067520C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Новосибирской области</w:t>
      </w:r>
      <w:proofErr w:type="gramEnd"/>
      <w:r w:rsidRPr="0067520C">
        <w:rPr>
          <w:rFonts w:ascii="Times New Roman" w:hAnsi="Times New Roman"/>
          <w:sz w:val="28"/>
          <w:szCs w:val="28"/>
          <w:lang w:val="ru-RU"/>
        </w:rPr>
        <w:t xml:space="preserve">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67520C" w:rsidRPr="007E0F81" w:rsidRDefault="00755A73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19</w:t>
      </w:r>
      <w:r w:rsidR="0067520C" w:rsidRPr="007E0F81">
        <w:rPr>
          <w:rFonts w:ascii="Times New Roman" w:hAnsi="Times New Roman"/>
          <w:sz w:val="28"/>
          <w:szCs w:val="28"/>
          <w:lang w:val="ru-RU"/>
        </w:rPr>
        <w:t>) паспорта муниципальных программ.</w:t>
      </w:r>
    </w:p>
    <w:p w:rsidR="00755A73" w:rsidRDefault="00755A73" w:rsidP="00755A73">
      <w:pPr>
        <w:jc w:val="both"/>
        <w:rPr>
          <w:rFonts w:ascii="Times New Roman" w:hAnsi="Times New Roman" w:cs="Arial"/>
          <w:sz w:val="28"/>
          <w:szCs w:val="28"/>
          <w:lang w:val="ru-RU"/>
        </w:rPr>
      </w:pPr>
    </w:p>
    <w:p w:rsidR="00D9011F" w:rsidRDefault="00D9011F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F119D">
        <w:rPr>
          <w:rFonts w:ascii="Times New Roman" w:hAnsi="Times New Roman" w:cs="Arial"/>
          <w:sz w:val="28"/>
          <w:szCs w:val="28"/>
          <w:lang w:val="ru-RU"/>
        </w:rPr>
        <w:t>1.</w:t>
      </w:r>
      <w:r>
        <w:rPr>
          <w:rFonts w:ascii="Times New Roman" w:hAnsi="Times New Roman" w:cs="Arial"/>
          <w:sz w:val="28"/>
          <w:szCs w:val="28"/>
          <w:lang w:val="ru-RU"/>
        </w:rPr>
        <w:t>2</w:t>
      </w:r>
      <w:r w:rsidRPr="000F119D">
        <w:rPr>
          <w:rFonts w:ascii="Times New Roman" w:hAnsi="Times New Roman" w:cs="Arial"/>
          <w:sz w:val="28"/>
          <w:szCs w:val="28"/>
          <w:lang w:val="ru-RU"/>
        </w:rPr>
        <w:t>.  пункт 2</w:t>
      </w:r>
      <w:r>
        <w:rPr>
          <w:rFonts w:ascii="Times New Roman" w:hAnsi="Times New Roman" w:cs="Arial"/>
          <w:sz w:val="28"/>
          <w:szCs w:val="28"/>
          <w:lang w:val="ru-RU"/>
        </w:rPr>
        <w:t>6</w:t>
      </w:r>
      <w:r w:rsidRPr="000F119D">
        <w:rPr>
          <w:rFonts w:ascii="Times New Roman" w:hAnsi="Times New Roman" w:cs="Arial"/>
          <w:sz w:val="28"/>
          <w:szCs w:val="28"/>
          <w:lang w:val="ru-RU"/>
        </w:rPr>
        <w:t>.</w:t>
      </w:r>
      <w:r>
        <w:rPr>
          <w:rFonts w:ascii="Times New Roman" w:hAnsi="Times New Roman" w:cs="Arial"/>
          <w:sz w:val="28"/>
          <w:szCs w:val="28"/>
          <w:lang w:val="ru-RU"/>
        </w:rPr>
        <w:t>2. статьи 26</w:t>
      </w:r>
      <w:r w:rsidRPr="000F119D">
        <w:rPr>
          <w:rFonts w:ascii="Times New Roman" w:hAnsi="Times New Roman" w:cs="Arial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изложить в следующей редакции:</w:t>
      </w:r>
    </w:p>
    <w:p w:rsidR="00090229" w:rsidRPr="00090229" w:rsidRDefault="00090229" w:rsidP="00755A73">
      <w:pPr>
        <w:autoSpaceDE w:val="0"/>
        <w:autoSpaceDN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090229">
        <w:rPr>
          <w:rFonts w:ascii="Times New Roman" w:hAnsi="Times New Roman"/>
          <w:sz w:val="28"/>
          <w:szCs w:val="28"/>
          <w:lang w:val="ru-RU"/>
        </w:rPr>
        <w:t>«26.2. Отдельными приложениями к решению об исполнении местного бюджета за отчетный финансовый год утверждаются показатели:</w:t>
      </w:r>
    </w:p>
    <w:p w:rsidR="00090229" w:rsidRPr="00090229" w:rsidRDefault="00090229" w:rsidP="00755A73">
      <w:pPr>
        <w:shd w:val="clear" w:color="auto" w:fill="FFFFFF"/>
        <w:spacing w:line="290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90229">
        <w:rPr>
          <w:rFonts w:ascii="Times New Roman" w:hAnsi="Times New Roman"/>
          <w:color w:val="000000"/>
          <w:sz w:val="28"/>
          <w:szCs w:val="28"/>
          <w:lang w:val="ru-RU" w:eastAsia="ru-RU"/>
        </w:rPr>
        <w:t>1) доходов бюджета по кодам классификации доходов бюджетов;</w:t>
      </w:r>
    </w:p>
    <w:p w:rsidR="00090229" w:rsidRPr="00090229" w:rsidRDefault="00090229" w:rsidP="00755A73">
      <w:pPr>
        <w:shd w:val="clear" w:color="auto" w:fill="FFFFFF"/>
        <w:spacing w:line="290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bookmarkStart w:id="0" w:name="dst4334"/>
      <w:bookmarkStart w:id="1" w:name="dst2729"/>
      <w:bookmarkEnd w:id="0"/>
      <w:bookmarkEnd w:id="1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2)</w:t>
      </w:r>
      <w:r w:rsidRPr="00090229">
        <w:rPr>
          <w:rFonts w:ascii="Times New Roman" w:hAnsi="Times New Roman"/>
          <w:color w:val="000000"/>
          <w:sz w:val="28"/>
          <w:szCs w:val="28"/>
          <w:lang w:val="ru-RU" w:eastAsia="ru-RU"/>
        </w:rPr>
        <w:t>расходов бюджета по ведомственной структуре расходов соответствующего бюджета;</w:t>
      </w:r>
    </w:p>
    <w:p w:rsidR="00090229" w:rsidRPr="00090229" w:rsidRDefault="00090229" w:rsidP="00755A73">
      <w:pPr>
        <w:shd w:val="clear" w:color="auto" w:fill="FFFFFF"/>
        <w:spacing w:line="290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bookmarkStart w:id="2" w:name="dst2730"/>
      <w:bookmarkEnd w:id="2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3) </w:t>
      </w:r>
      <w:r w:rsidRPr="00090229">
        <w:rPr>
          <w:rFonts w:ascii="Times New Roman" w:hAnsi="Times New Roman"/>
          <w:color w:val="000000"/>
          <w:sz w:val="28"/>
          <w:szCs w:val="28"/>
          <w:lang w:val="ru-RU" w:eastAsia="ru-RU"/>
        </w:rPr>
        <w:t>расходов бюджета по разделам и подразделам классификации расходов бюджетов;</w:t>
      </w:r>
    </w:p>
    <w:p w:rsidR="00090229" w:rsidRPr="00090229" w:rsidRDefault="00090229" w:rsidP="00755A73">
      <w:pPr>
        <w:shd w:val="clear" w:color="auto" w:fill="FFFFFF"/>
        <w:spacing w:line="290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bookmarkStart w:id="3" w:name="dst2731"/>
      <w:bookmarkEnd w:id="3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4) </w:t>
      </w:r>
      <w:r w:rsidRPr="0009022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источников финансирования дефицита бюджета по кодам </w:t>
      </w:r>
      <w:proofErr w:type="gramStart"/>
      <w:r w:rsidRPr="00090229">
        <w:rPr>
          <w:rFonts w:ascii="Times New Roman" w:hAnsi="Times New Roman"/>
          <w:color w:val="000000"/>
          <w:sz w:val="28"/>
          <w:szCs w:val="28"/>
          <w:lang w:val="ru-RU" w:eastAsia="ru-RU"/>
        </w:rPr>
        <w:t>классификации источников финансирования дефицитов бюджетов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».</w:t>
      </w:r>
    </w:p>
    <w:p w:rsidR="00090229" w:rsidRPr="00090229" w:rsidRDefault="00090229" w:rsidP="00755A73">
      <w:pPr>
        <w:jc w:val="both"/>
        <w:rPr>
          <w:sz w:val="28"/>
          <w:szCs w:val="28"/>
          <w:lang w:val="ru-RU"/>
        </w:rPr>
      </w:pPr>
    </w:p>
    <w:p w:rsidR="00D9011F" w:rsidRDefault="00D9011F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Опубликовать настоящее решение в периодическом печатном издании «Вестники Борисоглебского сельсовета Убинского района Новосибирской области».</w:t>
      </w:r>
    </w:p>
    <w:p w:rsidR="00D9011F" w:rsidRDefault="00D9011F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Контроль за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исполнением решения оставляю за собой.</w:t>
      </w:r>
    </w:p>
    <w:p w:rsidR="00D9011F" w:rsidRDefault="00D9011F" w:rsidP="00755A7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9011F" w:rsidRDefault="00D9011F" w:rsidP="00D9011F">
      <w:pPr>
        <w:rPr>
          <w:rFonts w:ascii="Times New Roman" w:hAnsi="Times New Roman"/>
          <w:sz w:val="28"/>
          <w:szCs w:val="28"/>
          <w:lang w:val="ru-RU"/>
        </w:rPr>
      </w:pPr>
      <w:bookmarkStart w:id="4" w:name="_GoBack"/>
      <w:bookmarkEnd w:id="4"/>
    </w:p>
    <w:p w:rsidR="00D9011F" w:rsidRDefault="00D9011F" w:rsidP="00D9011F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 Борисоглебского сельсовета</w:t>
      </w:r>
    </w:p>
    <w:p w:rsidR="00D9011F" w:rsidRDefault="00D9011F" w:rsidP="00D9011F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</w:t>
      </w:r>
      <w:r w:rsidR="00755A73">
        <w:rPr>
          <w:rFonts w:ascii="Times New Roman" w:hAnsi="Times New Roman"/>
          <w:sz w:val="28"/>
          <w:szCs w:val="28"/>
          <w:lang w:val="ru-RU"/>
        </w:rPr>
        <w:t xml:space="preserve">Р.Ю. </w:t>
      </w:r>
      <w:proofErr w:type="spellStart"/>
      <w:r w:rsidR="00755A73">
        <w:rPr>
          <w:rFonts w:ascii="Times New Roman" w:hAnsi="Times New Roman"/>
          <w:sz w:val="28"/>
          <w:szCs w:val="28"/>
          <w:lang w:val="ru-RU"/>
        </w:rPr>
        <w:t>Захаркин</w:t>
      </w:r>
      <w:proofErr w:type="spellEnd"/>
    </w:p>
    <w:p w:rsidR="00D9011F" w:rsidRDefault="00D9011F" w:rsidP="00D9011F">
      <w:pPr>
        <w:tabs>
          <w:tab w:val="left" w:pos="936"/>
        </w:tabs>
        <w:rPr>
          <w:rFonts w:ascii="Times New Roman" w:hAnsi="Times New Roman"/>
          <w:sz w:val="28"/>
          <w:szCs w:val="28"/>
          <w:lang w:val="ru-RU"/>
        </w:rPr>
      </w:pPr>
    </w:p>
    <w:p w:rsidR="00A560F1" w:rsidRPr="00D9011F" w:rsidRDefault="00A560F1">
      <w:pPr>
        <w:rPr>
          <w:lang w:val="ru-RU"/>
        </w:rPr>
      </w:pPr>
    </w:p>
    <w:sectPr w:rsidR="00A560F1" w:rsidRPr="00D90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9F"/>
    <w:rsid w:val="00090229"/>
    <w:rsid w:val="0067520C"/>
    <w:rsid w:val="00755A73"/>
    <w:rsid w:val="007E0F81"/>
    <w:rsid w:val="00A560F1"/>
    <w:rsid w:val="00C77E02"/>
    <w:rsid w:val="00D9011F"/>
    <w:rsid w:val="00E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1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090229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bidi="ar-SA"/>
    </w:rPr>
  </w:style>
  <w:style w:type="paragraph" w:customStyle="1" w:styleId="ConsPlusNormal">
    <w:name w:val="ConsPlusNormal"/>
    <w:rsid w:val="006752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1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090229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bidi="ar-SA"/>
    </w:rPr>
  </w:style>
  <w:style w:type="paragraph" w:customStyle="1" w:styleId="ConsPlusNormal">
    <w:name w:val="ConsPlusNormal"/>
    <w:rsid w:val="006752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6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2017-06-27T10:08:00Z</dcterms:created>
  <dcterms:modified xsi:type="dcterms:W3CDTF">2017-07-05T07:38:00Z</dcterms:modified>
</cp:coreProperties>
</file>